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D2F2" w14:textId="77777777" w:rsidR="000A5FD6" w:rsidRPr="000A5FD6" w:rsidRDefault="000A5FD6" w:rsidP="000A5FD6">
      <w:r w:rsidRPr="000A5FD6">
        <w:rPr>
          <w:b/>
          <w:bCs/>
        </w:rPr>
        <w:t>VILJANDI JA VILJANDIMAA   KOOLISPORDI ÜLDJUHEND 2025</w:t>
      </w:r>
    </w:p>
    <w:p w14:paraId="2FE578FD" w14:textId="77777777" w:rsidR="000A5FD6" w:rsidRPr="000A5FD6" w:rsidRDefault="000A5FD6" w:rsidP="000A5FD6">
      <w:r w:rsidRPr="000A5FD6">
        <w:t> </w:t>
      </w:r>
    </w:p>
    <w:p w14:paraId="115F4B1E" w14:textId="77777777" w:rsidR="000A5FD6" w:rsidRPr="000A5FD6" w:rsidRDefault="000A5FD6" w:rsidP="000A5FD6">
      <w:r w:rsidRPr="000A5FD6">
        <w:rPr>
          <w:b/>
          <w:bCs/>
        </w:rPr>
        <w:t>Viljandimaa koolidevahelisi võistlusi korraldab  MTÜ Viljandimaa Spordiliit koostöös kehalise kasvatuse õpetajate ja spordialade peakohtunikega.</w:t>
      </w:r>
    </w:p>
    <w:p w14:paraId="0FD18323" w14:textId="77777777" w:rsidR="000A5FD6" w:rsidRPr="000A5FD6" w:rsidRDefault="000A5FD6" w:rsidP="000A5FD6">
      <w:r w:rsidRPr="000A5FD6">
        <w:rPr>
          <w:b/>
          <w:bCs/>
        </w:rPr>
        <w:t>Kontor asub aadressil: Vaksali 4, Viljandi ( Viljandi  Spordihoones).</w:t>
      </w:r>
    </w:p>
    <w:p w14:paraId="73A082E5" w14:textId="77777777" w:rsidR="000A5FD6" w:rsidRPr="000A5FD6" w:rsidRDefault="000A5FD6" w:rsidP="000A5FD6">
      <w:r w:rsidRPr="000A5FD6">
        <w:rPr>
          <w:b/>
          <w:bCs/>
        </w:rPr>
        <w:t>Kontaktisik ja võistluste koordinaator: Margit Kurvits - Viljandimaa Spordiliit, tegevjuht</w:t>
      </w:r>
    </w:p>
    <w:p w14:paraId="6FCA7955" w14:textId="77777777" w:rsidR="000A5FD6" w:rsidRPr="000A5FD6" w:rsidRDefault="000A5FD6" w:rsidP="000A5FD6">
      <w:r w:rsidRPr="000A5FD6">
        <w:rPr>
          <w:b/>
          <w:bCs/>
        </w:rPr>
        <w:t>Aineühenduse eestseisus:</w:t>
      </w:r>
    </w:p>
    <w:p w14:paraId="459DB2AE" w14:textId="77777777" w:rsidR="000A5FD6" w:rsidRPr="000A5FD6" w:rsidRDefault="000A5FD6" w:rsidP="000A5FD6">
      <w:r w:rsidRPr="000A5FD6">
        <w:rPr>
          <w:b/>
          <w:bCs/>
        </w:rPr>
        <w:t>Juhataja: Marge Almre</w:t>
      </w:r>
    </w:p>
    <w:p w14:paraId="4DDCA057" w14:textId="77777777" w:rsidR="000A5FD6" w:rsidRPr="000A5FD6" w:rsidRDefault="000A5FD6" w:rsidP="000A5FD6">
      <w:r w:rsidRPr="000A5FD6">
        <w:t xml:space="preserve">Liikmed: Kristiina Jürisson, Ain Jürisson, Loore Järvekülg, Kalli Laprik, Aivar Hommik, Reet </w:t>
      </w:r>
      <w:proofErr w:type="spellStart"/>
      <w:r w:rsidRPr="000A5FD6">
        <w:t>Mutso</w:t>
      </w:r>
      <w:proofErr w:type="spellEnd"/>
    </w:p>
    <w:p w14:paraId="24000F5C" w14:textId="77777777" w:rsidR="000A5FD6" w:rsidRPr="000A5FD6" w:rsidRDefault="000A5FD6" w:rsidP="000A5FD6">
      <w:r w:rsidRPr="000A5FD6">
        <w:rPr>
          <w:b/>
          <w:bCs/>
        </w:rPr>
        <w:t> 1. EESMÄRK</w:t>
      </w:r>
    </w:p>
    <w:p w14:paraId="315A0986" w14:textId="77777777" w:rsidR="000A5FD6" w:rsidRPr="000A5FD6" w:rsidRDefault="000A5FD6" w:rsidP="000A5FD6">
      <w:r w:rsidRPr="000A5FD6">
        <w:t>* Populariseerida liikumisharrastust õpilaste hulgas.</w:t>
      </w:r>
    </w:p>
    <w:p w14:paraId="662C2FFF" w14:textId="77777777" w:rsidR="000A5FD6" w:rsidRPr="000A5FD6" w:rsidRDefault="000A5FD6" w:rsidP="000A5FD6">
      <w:r w:rsidRPr="000A5FD6">
        <w:t>* Tunnustada spordiringide tööd koolides ja anda neile võistlus võimalusi.</w:t>
      </w:r>
    </w:p>
    <w:p w14:paraId="483A2D11" w14:textId="77777777" w:rsidR="000A5FD6" w:rsidRPr="000A5FD6" w:rsidRDefault="000A5FD6" w:rsidP="000A5FD6">
      <w:r w:rsidRPr="000A5FD6">
        <w:t>* Arendada spordisidemeid koolide ja õpilaste vahel</w:t>
      </w:r>
    </w:p>
    <w:p w14:paraId="7ADFC06F" w14:textId="77777777" w:rsidR="000A5FD6" w:rsidRPr="000A5FD6" w:rsidRDefault="000A5FD6" w:rsidP="000A5FD6">
      <w:r w:rsidRPr="000A5FD6">
        <w:t>* Selgitada välja parimad koolid spordialade ja vanuste kaupa.</w:t>
      </w:r>
    </w:p>
    <w:p w14:paraId="74E66BAA" w14:textId="77777777" w:rsidR="000A5FD6" w:rsidRPr="000A5FD6" w:rsidRDefault="000A5FD6" w:rsidP="000A5FD6">
      <w:r w:rsidRPr="000A5FD6">
        <w:rPr>
          <w:b/>
          <w:bCs/>
        </w:rPr>
        <w:t>2. VÕISTLUSTE SÜSTEEM</w:t>
      </w:r>
    </w:p>
    <w:p w14:paraId="46BD5703" w14:textId="77777777" w:rsidR="000A5FD6" w:rsidRPr="000A5FD6" w:rsidRDefault="000A5FD6" w:rsidP="000A5FD6">
      <w:r w:rsidRPr="000A5FD6">
        <w:t>2.1.Gümnaasiumide aste - 10.-12.kl. ja kutsekoolide õpilased</w:t>
      </w:r>
    </w:p>
    <w:p w14:paraId="68BFEA79" w14:textId="77777777" w:rsidR="000A5FD6" w:rsidRPr="000A5FD6" w:rsidRDefault="000A5FD6" w:rsidP="000A5FD6">
      <w:r w:rsidRPr="000A5FD6">
        <w:t>2.2.Põhikooli aste :</w:t>
      </w:r>
    </w:p>
    <w:p w14:paraId="259322BD" w14:textId="77777777" w:rsidR="000A5FD6" w:rsidRPr="000A5FD6" w:rsidRDefault="000A5FD6" w:rsidP="000A5FD6">
      <w:r w:rsidRPr="000A5FD6">
        <w:t>I  väikesed põhikoolid või koolid</w:t>
      </w:r>
    </w:p>
    <w:p w14:paraId="18A86D07" w14:textId="77777777" w:rsidR="000A5FD6" w:rsidRPr="000A5FD6" w:rsidRDefault="000A5FD6" w:rsidP="000A5FD6">
      <w:r w:rsidRPr="000A5FD6">
        <w:t>II suured põhikoolid –gümnaasiumide juures olevad põhikoolide osa ning Viljandi linna põhikoolid. </w:t>
      </w:r>
    </w:p>
    <w:p w14:paraId="106B5A25" w14:textId="77777777" w:rsidR="000A5FD6" w:rsidRPr="000A5FD6" w:rsidRDefault="000A5FD6" w:rsidP="000A5FD6">
      <w:r w:rsidRPr="000A5FD6">
        <w:rPr>
          <w:b/>
          <w:bCs/>
        </w:rPr>
        <w:t>3. OSAVÕTJAD</w:t>
      </w:r>
    </w:p>
    <w:p w14:paraId="016E048D" w14:textId="77777777" w:rsidR="000A5FD6" w:rsidRPr="000A5FD6" w:rsidRDefault="000A5FD6" w:rsidP="000A5FD6">
      <w:r w:rsidRPr="000A5FD6">
        <w:t>3.1. Võistlustest võivad osa võtta:</w:t>
      </w:r>
    </w:p>
    <w:p w14:paraId="74B15728" w14:textId="77777777" w:rsidR="000A5FD6" w:rsidRPr="000A5FD6" w:rsidRDefault="000A5FD6" w:rsidP="000A5FD6">
      <w:r w:rsidRPr="000A5FD6">
        <w:t xml:space="preserve">• Kõikide üldharidus- , </w:t>
      </w:r>
      <w:proofErr w:type="spellStart"/>
      <w:r w:rsidRPr="000A5FD6">
        <w:t>ameti-ja</w:t>
      </w:r>
      <w:proofErr w:type="spellEnd"/>
      <w:r w:rsidRPr="000A5FD6">
        <w:t xml:space="preserve"> erikoolide õpilased  vastavalt juhendile</w:t>
      </w:r>
    </w:p>
    <w:p w14:paraId="526993BD" w14:textId="77777777" w:rsidR="000A5FD6" w:rsidRPr="000A5FD6" w:rsidRDefault="000A5FD6" w:rsidP="000A5FD6">
      <w:r w:rsidRPr="000A5FD6">
        <w:t xml:space="preserve">• Kool võib osaleda  maakonna </w:t>
      </w:r>
      <w:proofErr w:type="spellStart"/>
      <w:r w:rsidRPr="000A5FD6">
        <w:t>koolispordi</w:t>
      </w:r>
      <w:proofErr w:type="spellEnd"/>
      <w:r w:rsidRPr="000A5FD6">
        <w:t xml:space="preserve"> võistlustel kuni kahe võistkonnaga vastavalt spordialale.</w:t>
      </w:r>
    </w:p>
    <w:p w14:paraId="3755A8EE" w14:textId="77777777" w:rsidR="000A5FD6" w:rsidRPr="000A5FD6" w:rsidRDefault="000A5FD6" w:rsidP="000A5FD6">
      <w:r w:rsidRPr="000A5FD6">
        <w:t>• Audentese Spordikooli õpilased saavad võistelda ka oma endise kooli eest, kellel on eelisõigus õpilase kaasamisel võistkonda.</w:t>
      </w:r>
    </w:p>
    <w:p w14:paraId="6C3E822F" w14:textId="77777777" w:rsidR="000A5FD6" w:rsidRPr="000A5FD6" w:rsidRDefault="000A5FD6" w:rsidP="000A5FD6">
      <w:r w:rsidRPr="000A5FD6">
        <w:t>·        Noorem võib võistelda vanema vanusegrupi võistlustel</w:t>
      </w:r>
      <w:r w:rsidRPr="000A5FD6">
        <w:rPr>
          <w:b/>
          <w:bCs/>
        </w:rPr>
        <w:t>,</w:t>
      </w:r>
      <w:r w:rsidRPr="000A5FD6">
        <w:t xml:space="preserve"> kui tema vanusele samal alal maakonnas </w:t>
      </w:r>
      <w:proofErr w:type="spellStart"/>
      <w:r w:rsidRPr="000A5FD6">
        <w:t>koolispordi</w:t>
      </w:r>
      <w:proofErr w:type="spellEnd"/>
      <w:r w:rsidRPr="000A5FD6">
        <w:t xml:space="preserve"> võistlust ei korraldata.</w:t>
      </w:r>
    </w:p>
    <w:p w14:paraId="3515291B" w14:textId="77777777" w:rsidR="000A5FD6" w:rsidRPr="000A5FD6" w:rsidRDefault="000A5FD6" w:rsidP="000A5FD6">
      <w:r w:rsidRPr="000A5FD6">
        <w:t>·        Tüdruk võib asendada poissi</w:t>
      </w:r>
      <w:r w:rsidRPr="000A5FD6">
        <w:rPr>
          <w:b/>
          <w:bCs/>
        </w:rPr>
        <w:t>,</w:t>
      </w:r>
      <w:r w:rsidRPr="000A5FD6">
        <w:t xml:space="preserve"> kui samal alal tüdrukutele </w:t>
      </w:r>
      <w:proofErr w:type="spellStart"/>
      <w:r w:rsidRPr="000A5FD6">
        <w:t>koolispordi</w:t>
      </w:r>
      <w:proofErr w:type="spellEnd"/>
      <w:r w:rsidRPr="000A5FD6">
        <w:t xml:space="preserve"> võistlust maakonnas ei korraldata.</w:t>
      </w:r>
    </w:p>
    <w:p w14:paraId="07D6B72C" w14:textId="77777777" w:rsidR="000A5FD6" w:rsidRPr="000A5FD6" w:rsidRDefault="000A5FD6" w:rsidP="000A5FD6">
      <w:r w:rsidRPr="000A5FD6">
        <w:t xml:space="preserve">3.2. Pallimängude võistlused </w:t>
      </w:r>
      <w:r w:rsidRPr="000A5FD6">
        <w:rPr>
          <w:u w:val="single"/>
        </w:rPr>
        <w:t>toimuvad ühes liigas. </w:t>
      </w:r>
    </w:p>
    <w:p w14:paraId="533DB59A" w14:textId="77777777" w:rsidR="000A5FD6" w:rsidRPr="000A5FD6" w:rsidRDefault="000A5FD6" w:rsidP="000A5FD6">
      <w:r w:rsidRPr="000A5FD6">
        <w:t>   </w:t>
      </w:r>
      <w:r w:rsidRPr="000A5FD6">
        <w:rPr>
          <w:u w:val="single"/>
        </w:rPr>
        <w:t>Võistkondade moodustamisel võib kasutada:</w:t>
      </w:r>
    </w:p>
    <w:p w14:paraId="016CABA4" w14:textId="77777777" w:rsidR="000A5FD6" w:rsidRPr="000A5FD6" w:rsidRDefault="000A5FD6" w:rsidP="000A5FD6">
      <w:r w:rsidRPr="000A5FD6">
        <w:t>   </w:t>
      </w:r>
      <w:r w:rsidRPr="000A5FD6">
        <w:rPr>
          <w:u w:val="single"/>
        </w:rPr>
        <w:t>korraga kahte väljakumängijat vastava alaliidu litsentsiga</w:t>
      </w:r>
    </w:p>
    <w:p w14:paraId="41016C20" w14:textId="77777777" w:rsidR="000A5FD6" w:rsidRPr="000A5FD6" w:rsidRDefault="000A5FD6" w:rsidP="000A5FD6">
      <w:r w:rsidRPr="000A5FD6">
        <w:lastRenderedPageBreak/>
        <w:t>Litsentseeritud mängija on: käesoleval ja ka eelmisel õppeaastal vastava spordiala meistriliiga litsentsi omanikud mängijad.</w:t>
      </w:r>
    </w:p>
    <w:p w14:paraId="6E9DCE48" w14:textId="77777777" w:rsidR="000A5FD6" w:rsidRPr="000A5FD6" w:rsidRDefault="000A5FD6" w:rsidP="000A5FD6">
      <w:r w:rsidRPr="000A5FD6">
        <w:t>Reeglites eksinud võistkonna tulemused tühistatakse.</w:t>
      </w:r>
    </w:p>
    <w:p w14:paraId="36FF907A" w14:textId="77777777" w:rsidR="000A5FD6" w:rsidRPr="000A5FD6" w:rsidRDefault="000A5FD6" w:rsidP="000A5FD6">
      <w:r w:rsidRPr="000A5FD6">
        <w:rPr>
          <w:u w:val="single"/>
        </w:rPr>
        <w:t>VÕISTLUS TOIMUB SIIS  KUI VÕISTLUSTEKS REGISTREERIB VÄHEMALT  KOLM VÕISTKONDA</w:t>
      </w:r>
    </w:p>
    <w:p w14:paraId="05565697" w14:textId="77777777" w:rsidR="000A5FD6" w:rsidRPr="000A5FD6" w:rsidRDefault="000A5FD6" w:rsidP="000A5FD6">
      <w:r w:rsidRPr="000A5FD6">
        <w:rPr>
          <w:b/>
          <w:bCs/>
        </w:rPr>
        <w:t>4.  VANUSERÜHMAD</w:t>
      </w:r>
    </w:p>
    <w:p w14:paraId="5C449028" w14:textId="77777777" w:rsidR="000A5FD6" w:rsidRPr="000A5FD6" w:rsidRDefault="000A5FD6" w:rsidP="000A5FD6">
      <w:r w:rsidRPr="000A5FD6">
        <w:t>4.1. Vanuserühmad on kirjeldatud vastava ala juhendis.</w:t>
      </w:r>
    </w:p>
    <w:p w14:paraId="4D5B3C4D" w14:textId="77777777" w:rsidR="000A5FD6" w:rsidRPr="000A5FD6" w:rsidRDefault="000A5FD6" w:rsidP="000A5FD6">
      <w:r w:rsidRPr="000A5FD6">
        <w:t>4.2. Kooliklasside arvestuses olevatel spordialadel arvestatakse sünniaastat vastavale klassile, kuid põhimõttel, et võistleja võib olla ühe aasta klassikursust kordama jäänud.</w:t>
      </w:r>
    </w:p>
    <w:p w14:paraId="402533C8" w14:textId="77777777" w:rsidR="000A5FD6" w:rsidRPr="000A5FD6" w:rsidRDefault="000A5FD6" w:rsidP="000A5FD6">
      <w:r w:rsidRPr="000A5FD6">
        <w:t>4.3.Tehnnikumide ja kutsekoolide õpilase peavad olema vanuses kuni 20.aastat.(21.aastased enam Viljandimaa koolinoorte võistlustel gümnaasiumivanuses võistelda ei saa.)</w:t>
      </w:r>
    </w:p>
    <w:p w14:paraId="6E406961" w14:textId="77777777" w:rsidR="000A5FD6" w:rsidRPr="000A5FD6" w:rsidRDefault="000A5FD6" w:rsidP="000A5FD6">
      <w:r w:rsidRPr="000A5FD6">
        <w:rPr>
          <w:b/>
          <w:bCs/>
        </w:rPr>
        <w:t>5. TEHNILISED TÄPSUSTUSED</w:t>
      </w:r>
    </w:p>
    <w:p w14:paraId="38179364" w14:textId="77777777" w:rsidR="000A5FD6" w:rsidRPr="000A5FD6" w:rsidRDefault="000A5FD6" w:rsidP="000A5FD6">
      <w:r w:rsidRPr="000A5FD6">
        <w:t xml:space="preserve">Kõik võistlustega seotud küsimused lahendab kohapeal </w:t>
      </w:r>
      <w:proofErr w:type="spellStart"/>
      <w:r w:rsidRPr="000A5FD6">
        <w:t>kohtunikekogu</w:t>
      </w:r>
      <w:proofErr w:type="spellEnd"/>
      <w:r w:rsidRPr="000A5FD6">
        <w:t xml:space="preserve"> koos peakorraldaja ja peakohtunikuga.</w:t>
      </w:r>
    </w:p>
    <w:p w14:paraId="7B7E458E" w14:textId="77777777" w:rsidR="000A5FD6" w:rsidRPr="000A5FD6" w:rsidRDefault="000A5FD6" w:rsidP="000A5FD6">
      <w:r w:rsidRPr="000A5FD6">
        <w:t>Korraldajal on õigus moodustada lõuna-, põhja- ja kesk Viljandimaa piirkonnad alagruppide läbiviimisel.</w:t>
      </w:r>
    </w:p>
    <w:p w14:paraId="363F5DCF" w14:textId="77777777" w:rsidR="000A5FD6" w:rsidRPr="000A5FD6" w:rsidRDefault="000A5FD6" w:rsidP="000A5FD6">
      <w:r w:rsidRPr="000A5FD6">
        <w:rPr>
          <w:b/>
          <w:bCs/>
        </w:rPr>
        <w:t>6. AUTASUSTAMINE</w:t>
      </w:r>
    </w:p>
    <w:p w14:paraId="37FEA68A" w14:textId="77777777" w:rsidR="000A5FD6" w:rsidRPr="000A5FD6" w:rsidRDefault="000A5FD6" w:rsidP="000A5FD6">
      <w:r w:rsidRPr="000A5FD6">
        <w:t xml:space="preserve">Viljandimaa </w:t>
      </w:r>
      <w:proofErr w:type="spellStart"/>
      <w:r w:rsidRPr="000A5FD6">
        <w:t>koolispordi</w:t>
      </w:r>
      <w:proofErr w:type="spellEnd"/>
      <w:r w:rsidRPr="000A5FD6">
        <w:t xml:space="preserve"> medali ja diplomi( mõningatel spordialadel ka Viljandimaa noorte meistri medal) antakse välja </w:t>
      </w:r>
      <w:proofErr w:type="spellStart"/>
      <w:r w:rsidRPr="000A5FD6">
        <w:t>üldarvestuses</w:t>
      </w:r>
      <w:proofErr w:type="spellEnd"/>
      <w:r w:rsidRPr="000A5FD6">
        <w:t xml:space="preserve"> kolmele parimale kohale tulnud võistlejale. Üldjuhul antakse välja ka kolmele parimale koolile karikad ja diplomid. Võimalusel antakse välja eriauhindu ja maiustusi</w:t>
      </w:r>
    </w:p>
    <w:p w14:paraId="3F47DBE4" w14:textId="77777777" w:rsidR="000A5FD6" w:rsidRPr="000A5FD6" w:rsidRDefault="000A5FD6" w:rsidP="000A5FD6">
      <w:r w:rsidRPr="000A5FD6">
        <w:t xml:space="preserve">Koolidevahelist </w:t>
      </w:r>
      <w:proofErr w:type="spellStart"/>
      <w:r w:rsidRPr="000A5FD6">
        <w:t>üldarvestust</w:t>
      </w:r>
      <w:proofErr w:type="spellEnd"/>
      <w:r w:rsidRPr="000A5FD6">
        <w:t xml:space="preserve"> ei peeta.                                                                            </w:t>
      </w:r>
      <w:r w:rsidRPr="000A5FD6">
        <w:tab/>
      </w:r>
    </w:p>
    <w:p w14:paraId="42CB98EA" w14:textId="77777777" w:rsidR="000A5FD6" w:rsidRPr="000A5FD6" w:rsidRDefault="000A5FD6" w:rsidP="000A5FD6">
      <w:r w:rsidRPr="000A5FD6">
        <w:rPr>
          <w:b/>
          <w:bCs/>
        </w:rPr>
        <w:t>7. MAJANDAMINE</w:t>
      </w:r>
    </w:p>
    <w:p w14:paraId="17B60FBE" w14:textId="77777777" w:rsidR="000A5FD6" w:rsidRPr="000A5FD6" w:rsidRDefault="000A5FD6" w:rsidP="000A5FD6">
      <w:r w:rsidRPr="000A5FD6">
        <w:t>Võistlustest osavõtt on Viljandimaa koolidele tasuta. Võistlustele sõidu tasub osavõttev kool.</w:t>
      </w:r>
    </w:p>
    <w:p w14:paraId="3E86B17B" w14:textId="77777777" w:rsidR="000A5FD6" w:rsidRPr="000A5FD6" w:rsidRDefault="000A5FD6" w:rsidP="000A5FD6">
      <w:r w:rsidRPr="000A5FD6">
        <w:t>Võistlustel abistavad koolide õpilased ja õpetajad kohtuniku töös, vastavalt spordiala juhendis  ettenähtud korrale.</w:t>
      </w:r>
    </w:p>
    <w:p w14:paraId="5053A422" w14:textId="77777777" w:rsidR="000A5FD6" w:rsidRPr="000A5FD6" w:rsidRDefault="000A5FD6" w:rsidP="000A5FD6">
      <w:r w:rsidRPr="000A5FD6">
        <w:t>Võistlejad saabuvad võistlustele soovitatavalt ühtses võistlussärgis, kaasas direktori allkirjaga ülesandmisleht, saalialadel vahetusjalanõud. Võistkonnad võtavad kaasa pallimängudele soojenduspallid ja võistluspalli. </w:t>
      </w:r>
    </w:p>
    <w:p w14:paraId="33CC8E22" w14:textId="77777777" w:rsidR="000A5FD6" w:rsidRPr="000A5FD6" w:rsidRDefault="000A5FD6" w:rsidP="000A5FD6">
      <w:r w:rsidRPr="000A5FD6">
        <w:t>Protestide esitamine: korraldajale saab proteste esitada kirjalikult kolme päeva jooksul peale antud võistlust.</w:t>
      </w:r>
    </w:p>
    <w:p w14:paraId="622F4048" w14:textId="77777777" w:rsidR="00511F52" w:rsidRDefault="00511F52"/>
    <w:sectPr w:rsidR="0051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6"/>
    <w:rsid w:val="000A5FD6"/>
    <w:rsid w:val="002A01DE"/>
    <w:rsid w:val="00511F52"/>
    <w:rsid w:val="006F35D9"/>
    <w:rsid w:val="00C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10D8"/>
  <w15:chartTrackingRefBased/>
  <w15:docId w15:val="{8D76A893-544E-41C4-A553-4E91FBF5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13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13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13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13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13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13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13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13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13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13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13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13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133C6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133C6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133C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133C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133C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133C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13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13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13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13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13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133C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133C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133C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13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133C6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13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Kurvits</dc:creator>
  <cp:keywords/>
  <dc:description/>
  <cp:lastModifiedBy>Margit Kurvits</cp:lastModifiedBy>
  <cp:revision>3</cp:revision>
  <dcterms:created xsi:type="dcterms:W3CDTF">2025-08-27T17:00:00Z</dcterms:created>
  <dcterms:modified xsi:type="dcterms:W3CDTF">2025-08-27T17:01:00Z</dcterms:modified>
</cp:coreProperties>
</file>